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23" w:rsidRPr="00752623" w:rsidRDefault="00752623" w:rsidP="007526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52623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23" w:rsidRPr="00752623" w:rsidRDefault="00752623" w:rsidP="0075262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2623" w:rsidRPr="00752623" w:rsidRDefault="00752623" w:rsidP="0075262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2623">
        <w:rPr>
          <w:rFonts w:ascii="Arial" w:eastAsia="Times New Roman" w:hAnsi="Arial" w:cs="Arial"/>
          <w:b/>
          <w:sz w:val="28"/>
          <w:szCs w:val="28"/>
          <w:lang w:eastAsia="ru-RU"/>
        </w:rPr>
        <w:t>ДУМА  ВЕРХНЕКЕТСКОГО  РАЙОНА</w:t>
      </w:r>
    </w:p>
    <w:p w:rsidR="00752623" w:rsidRPr="00752623" w:rsidRDefault="00752623" w:rsidP="0075262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636500, Россия, Томская  обл., </w:t>
      </w:r>
      <w:proofErr w:type="spellStart"/>
      <w:r w:rsidRPr="00752623">
        <w:rPr>
          <w:rFonts w:ascii="Arial" w:eastAsia="Times New Roman" w:hAnsi="Arial" w:cs="Arial"/>
          <w:sz w:val="20"/>
          <w:szCs w:val="20"/>
          <w:lang w:eastAsia="ru-RU"/>
        </w:rPr>
        <w:t>Верхнекетский</w:t>
      </w:r>
      <w:proofErr w:type="spellEnd"/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  р-он, </w:t>
      </w:r>
      <w:proofErr w:type="spellStart"/>
      <w:r w:rsidRPr="00752623">
        <w:rPr>
          <w:rFonts w:ascii="Arial" w:eastAsia="Times New Roman" w:hAnsi="Arial" w:cs="Arial"/>
          <w:sz w:val="20"/>
          <w:szCs w:val="20"/>
          <w:lang w:eastAsia="ru-RU"/>
        </w:rPr>
        <w:t>р.п</w:t>
      </w:r>
      <w:proofErr w:type="spellEnd"/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. Белый  Яр, ул.Гагарина,15, </w:t>
      </w:r>
    </w:p>
    <w:p w:rsidR="00752623" w:rsidRPr="00752623" w:rsidRDefault="00752623" w:rsidP="00752623">
      <w:pPr>
        <w:widowControl w:val="0"/>
        <w:spacing w:after="0" w:line="240" w:lineRule="auto"/>
        <w:jc w:val="center"/>
        <w:rPr>
          <w:rFonts w:ascii="Arial" w:eastAsia="Times New Roman" w:hAnsi="Arial" w:cs="Arial"/>
          <w:w w:val="90"/>
          <w:sz w:val="20"/>
          <w:szCs w:val="20"/>
          <w:lang w:eastAsia="ru-RU"/>
        </w:rPr>
      </w:pPr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т.(38-258)2-18-04, факс  (38-258)2-13-44, </w:t>
      </w:r>
      <w:r w:rsidRPr="00752623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75262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752623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6" w:history="1">
        <w:r w:rsidRPr="0075262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vktduma</w:t>
        </w:r>
        <w:r w:rsidRPr="007526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@</w:t>
        </w:r>
        <w:r w:rsidRPr="0075262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7526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r w:rsidRPr="0075262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75262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52623">
        <w:rPr>
          <w:rFonts w:ascii="Arial" w:eastAsia="Times New Roman" w:hAnsi="Arial" w:cs="Arial"/>
          <w:w w:val="90"/>
          <w:sz w:val="20"/>
          <w:szCs w:val="20"/>
          <w:lang w:eastAsia="ru-RU"/>
        </w:rPr>
        <w:t xml:space="preserve">веб-сайт: </w:t>
      </w:r>
      <w:r w:rsidRPr="00752623">
        <w:rPr>
          <w:rFonts w:ascii="Arial" w:eastAsia="Times New Roman" w:hAnsi="Arial" w:cs="Arial"/>
          <w:w w:val="90"/>
          <w:sz w:val="20"/>
          <w:szCs w:val="20"/>
          <w:lang w:val="en-US" w:eastAsia="ru-RU"/>
        </w:rPr>
        <w:t>http</w:t>
      </w:r>
      <w:r w:rsidRPr="00752623">
        <w:rPr>
          <w:rFonts w:ascii="Arial" w:eastAsia="Times New Roman" w:hAnsi="Arial" w:cs="Arial"/>
          <w:w w:val="90"/>
          <w:sz w:val="20"/>
          <w:szCs w:val="20"/>
          <w:lang w:eastAsia="ru-RU"/>
        </w:rPr>
        <w:t>://vkt.tomsk.ru/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52623" w:rsidRPr="00752623" w:rsidTr="00CF3779">
        <w:tc>
          <w:tcPr>
            <w:tcW w:w="4680" w:type="dxa"/>
            <w:tcBorders>
              <w:top w:val="thinThickMediumGap" w:sz="24" w:space="0" w:color="auto"/>
            </w:tcBorders>
          </w:tcPr>
          <w:p w:rsidR="00752623" w:rsidRPr="00752623" w:rsidRDefault="00752623" w:rsidP="0075262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52623" w:rsidRPr="00752623" w:rsidRDefault="00752623" w:rsidP="00752623">
            <w:pPr>
              <w:keepNext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23" w:rsidRPr="00752623" w:rsidTr="00CF3779">
        <w:tc>
          <w:tcPr>
            <w:tcW w:w="4680" w:type="dxa"/>
          </w:tcPr>
          <w:p w:rsidR="00752623" w:rsidRPr="00752623" w:rsidRDefault="002D79B3" w:rsidP="0075262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  <w:r w:rsidR="00752623" w:rsidRPr="00752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752623" w:rsidRPr="00752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2019 г.</w:t>
            </w:r>
          </w:p>
        </w:tc>
        <w:tc>
          <w:tcPr>
            <w:tcW w:w="4680" w:type="dxa"/>
          </w:tcPr>
          <w:p w:rsidR="00752623" w:rsidRPr="00752623" w:rsidRDefault="002D79B3" w:rsidP="00752623">
            <w:pPr>
              <w:keepNext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01-24</w:t>
            </w:r>
            <w:r w:rsidR="00CB1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-0154</w:t>
            </w:r>
            <w:r w:rsidR="00752623" w:rsidRPr="00752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623" w:rsidRPr="00752623" w:rsidTr="00CF3779">
        <w:tc>
          <w:tcPr>
            <w:tcW w:w="4680" w:type="dxa"/>
          </w:tcPr>
          <w:p w:rsidR="00752623" w:rsidRPr="00752623" w:rsidRDefault="00752623" w:rsidP="0075262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52623" w:rsidRPr="00752623" w:rsidRDefault="00752623" w:rsidP="00752623">
            <w:pPr>
              <w:keepNext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2623" w:rsidRDefault="00752623" w:rsidP="002D79B3">
      <w:pPr>
        <w:spacing w:after="0" w:line="240" w:lineRule="auto"/>
        <w:ind w:right="15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247D" w:rsidRPr="003A410B" w:rsidRDefault="00752623" w:rsidP="00752623">
      <w:pPr>
        <w:spacing w:after="0" w:line="240" w:lineRule="auto"/>
        <w:ind w:right="15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конкурсной комиссии </w:t>
      </w:r>
    </w:p>
    <w:p w:rsidR="0081414C" w:rsidRPr="003A410B" w:rsidRDefault="00752623" w:rsidP="00752623">
      <w:pPr>
        <w:spacing w:after="0" w:line="240" w:lineRule="auto"/>
        <w:ind w:right="15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Требований</w:t>
      </w:r>
      <w:r w:rsidR="0081414C"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работам </w:t>
      </w:r>
      <w:r w:rsidR="00A44EFE"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81414C"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онкурса среди обучающихся в 1-11 классах муниципальных общеобразовательных организаций </w:t>
      </w:r>
      <w:proofErr w:type="spellStart"/>
      <w:r w:rsidR="0081414C"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="0081414C"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в рамках 25-летнего юбилея Думы </w:t>
      </w:r>
      <w:proofErr w:type="spellStart"/>
      <w:r w:rsidR="0081414C"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="0081414C"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A44EFE" w:rsidRPr="003A410B" w:rsidRDefault="00A44EFE" w:rsidP="00ED247D">
      <w:pPr>
        <w:spacing w:after="0" w:line="240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414C" w:rsidRPr="003A410B" w:rsidRDefault="00ED247D" w:rsidP="00ED247D">
      <w:pPr>
        <w:spacing w:after="0" w:line="240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10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решения Думы </w:t>
      </w:r>
      <w:proofErr w:type="spellStart"/>
      <w:r w:rsidRPr="003A410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3A410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26.09.2019 №41</w:t>
      </w:r>
      <w:r w:rsidR="00A44EFE"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44EFE" w:rsidRPr="004B1409">
        <w:rPr>
          <w:rFonts w:ascii="Arial" w:eastAsia="Times New Roman" w:hAnsi="Arial" w:cs="Arial"/>
          <w:sz w:val="24"/>
          <w:szCs w:val="24"/>
          <w:lang w:eastAsia="ru-RU"/>
        </w:rPr>
        <w:t xml:space="preserve">«О проведении конкурса среди обучающихся в 1-11 классах муниципальных общеобразовательных организаций </w:t>
      </w:r>
      <w:proofErr w:type="spellStart"/>
      <w:r w:rsidR="00A44EFE" w:rsidRPr="004B14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A44EFE" w:rsidRPr="004B14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рамках 25-летнего юбилея Думы </w:t>
      </w:r>
      <w:proofErr w:type="spellStart"/>
      <w:r w:rsidR="00A44EFE" w:rsidRPr="004B14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A44EFE" w:rsidRPr="004B14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A44EFE" w:rsidRPr="003A410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44EFE" w:rsidRPr="003A410B" w:rsidRDefault="00A44EFE" w:rsidP="00A44EFE">
      <w:pPr>
        <w:spacing w:after="0" w:line="240" w:lineRule="auto"/>
        <w:ind w:right="152"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EFE" w:rsidRPr="003A410B" w:rsidRDefault="00A44EFE" w:rsidP="004B1409">
      <w:pPr>
        <w:spacing w:after="0" w:line="240" w:lineRule="auto"/>
        <w:ind w:right="152"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410B">
        <w:rPr>
          <w:rFonts w:ascii="Arial" w:eastAsia="Times New Roman" w:hAnsi="Arial" w:cs="Arial"/>
          <w:sz w:val="24"/>
          <w:szCs w:val="24"/>
          <w:lang w:eastAsia="ru-RU"/>
        </w:rPr>
        <w:t>Конкурсная комиссия решила:</w:t>
      </w:r>
    </w:p>
    <w:p w:rsidR="00A44EFE" w:rsidRPr="003A410B" w:rsidRDefault="00A44EFE" w:rsidP="004B1409">
      <w:pPr>
        <w:spacing w:after="0" w:line="240" w:lineRule="auto"/>
        <w:ind w:right="1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10B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B1409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работам конкурса среди обучающихся в 1-11 классах муниципальных общеобразовательных организаций </w:t>
      </w:r>
      <w:proofErr w:type="spellStart"/>
      <w:r w:rsidRPr="004B14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B14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рамках 25-летнего юбилея Думы </w:t>
      </w:r>
      <w:proofErr w:type="spellStart"/>
      <w:r w:rsidRPr="004B14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B14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ED247D" w:rsidRPr="003A410B" w:rsidRDefault="00ED247D" w:rsidP="004B1409">
      <w:pPr>
        <w:spacing w:after="0" w:line="240" w:lineRule="auto"/>
        <w:ind w:right="15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247D" w:rsidRPr="003A410B" w:rsidRDefault="00ED247D" w:rsidP="00ED247D">
      <w:pPr>
        <w:spacing w:after="0" w:line="240" w:lineRule="auto"/>
        <w:ind w:right="15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работам </w:t>
      </w:r>
      <w:r w:rsidR="00A44EFE"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онкурса среди обучающихся в 1-11 классах муниципальных общеобразовательных организаций </w:t>
      </w:r>
      <w:proofErr w:type="spellStart"/>
      <w:r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в рамках 25-летнего юбилея Думы </w:t>
      </w:r>
      <w:proofErr w:type="spellStart"/>
      <w:r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3A4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81414C" w:rsidRDefault="0081414C" w:rsidP="0081414C">
      <w:pPr>
        <w:spacing w:after="0" w:line="240" w:lineRule="auto"/>
        <w:ind w:right="152" w:firstLine="540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A03AB7" w:rsidRPr="00A70E23" w:rsidRDefault="00A03AB7" w:rsidP="004B1409">
      <w:pPr>
        <w:spacing w:after="0" w:line="240" w:lineRule="auto"/>
        <w:ind w:right="153" w:firstLine="539"/>
        <w:jc w:val="both"/>
        <w:rPr>
          <w:rFonts w:ascii="Arial" w:hAnsi="Arial" w:cs="Arial"/>
          <w:sz w:val="24"/>
          <w:szCs w:val="24"/>
        </w:rPr>
      </w:pPr>
      <w:r w:rsidRPr="00B16C1F">
        <w:rPr>
          <w:rFonts w:ascii="Arial" w:hAnsi="Arial" w:cs="Arial"/>
        </w:rPr>
        <w:t xml:space="preserve"> </w:t>
      </w:r>
      <w:r w:rsidRPr="00A70E23">
        <w:rPr>
          <w:rFonts w:ascii="Arial" w:hAnsi="Arial" w:cs="Arial"/>
          <w:sz w:val="24"/>
          <w:szCs w:val="24"/>
        </w:rPr>
        <w:t>Конкурсные работы оформляются строго в соответствии с требованиями Конкурса.</w:t>
      </w:r>
    </w:p>
    <w:p w:rsidR="00A03AB7" w:rsidRPr="00A70E23" w:rsidRDefault="00A03AB7" w:rsidP="004B1409">
      <w:pPr>
        <w:spacing w:after="0" w:line="240" w:lineRule="auto"/>
        <w:ind w:right="153" w:firstLine="539"/>
        <w:jc w:val="both"/>
        <w:rPr>
          <w:rFonts w:ascii="Arial" w:hAnsi="Arial" w:cs="Arial"/>
          <w:sz w:val="24"/>
          <w:szCs w:val="24"/>
        </w:rPr>
      </w:pPr>
      <w:r w:rsidRPr="00A70E23">
        <w:rPr>
          <w:rFonts w:ascii="Arial" w:hAnsi="Arial" w:cs="Arial"/>
          <w:sz w:val="24"/>
          <w:szCs w:val="24"/>
        </w:rPr>
        <w:t>В Конкурсе 3 направления:</w:t>
      </w:r>
      <w:bookmarkStart w:id="0" w:name="_GoBack"/>
      <w:bookmarkEnd w:id="0"/>
    </w:p>
    <w:p w:rsidR="00A03AB7" w:rsidRPr="00A70E23" w:rsidRDefault="00A03AB7" w:rsidP="004B1409">
      <w:pPr>
        <w:spacing w:after="0" w:line="240" w:lineRule="auto"/>
        <w:ind w:right="153" w:firstLine="539"/>
        <w:jc w:val="both"/>
        <w:rPr>
          <w:rFonts w:ascii="Arial" w:hAnsi="Arial" w:cs="Arial"/>
          <w:sz w:val="24"/>
          <w:szCs w:val="24"/>
        </w:rPr>
      </w:pPr>
      <w:r w:rsidRPr="00A70E23">
        <w:rPr>
          <w:rFonts w:ascii="Arial" w:hAnsi="Arial" w:cs="Arial"/>
          <w:sz w:val="24"/>
          <w:szCs w:val="24"/>
        </w:rPr>
        <w:t xml:space="preserve">1) 9-11 классы – Эссе на тему «Если бы я был депутатом Думы </w:t>
      </w:r>
      <w:proofErr w:type="spellStart"/>
      <w:r w:rsidRPr="00A70E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70E23">
        <w:rPr>
          <w:rFonts w:ascii="Arial" w:hAnsi="Arial" w:cs="Arial"/>
          <w:sz w:val="24"/>
          <w:szCs w:val="24"/>
        </w:rPr>
        <w:t xml:space="preserve"> района»;</w:t>
      </w:r>
    </w:p>
    <w:p w:rsidR="00A03AB7" w:rsidRPr="00A70E23" w:rsidRDefault="00A03AB7" w:rsidP="004B1409">
      <w:pPr>
        <w:spacing w:after="0" w:line="240" w:lineRule="auto"/>
        <w:ind w:right="153" w:firstLine="539"/>
        <w:jc w:val="both"/>
        <w:rPr>
          <w:rFonts w:ascii="Arial" w:hAnsi="Arial" w:cs="Arial"/>
          <w:sz w:val="24"/>
          <w:szCs w:val="24"/>
        </w:rPr>
      </w:pPr>
      <w:r w:rsidRPr="00A70E23">
        <w:rPr>
          <w:rFonts w:ascii="Arial" w:hAnsi="Arial" w:cs="Arial"/>
          <w:sz w:val="24"/>
          <w:szCs w:val="24"/>
        </w:rPr>
        <w:t>2) 5-8 классы - викторина;</w:t>
      </w:r>
    </w:p>
    <w:p w:rsidR="00A03AB7" w:rsidRPr="00A03AB7" w:rsidRDefault="00A03AB7" w:rsidP="004B1409">
      <w:pPr>
        <w:spacing w:after="0" w:line="240" w:lineRule="auto"/>
        <w:ind w:right="153" w:firstLine="539"/>
        <w:jc w:val="both"/>
        <w:rPr>
          <w:rFonts w:ascii="Arial" w:hAnsi="Arial" w:cs="Arial"/>
          <w:sz w:val="24"/>
          <w:szCs w:val="24"/>
        </w:rPr>
      </w:pPr>
      <w:r w:rsidRPr="00A70E23">
        <w:rPr>
          <w:rFonts w:ascii="Arial" w:hAnsi="Arial" w:cs="Arial"/>
          <w:sz w:val="24"/>
          <w:szCs w:val="24"/>
        </w:rPr>
        <w:t>3) 1-4 классы - рисунок (далее – конкурсные работы).</w:t>
      </w:r>
    </w:p>
    <w:p w:rsidR="00A03AB7" w:rsidRPr="00ED247D" w:rsidRDefault="00A03AB7" w:rsidP="0081414C">
      <w:pPr>
        <w:spacing w:after="0" w:line="240" w:lineRule="auto"/>
        <w:ind w:right="152" w:firstLine="540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81414C" w:rsidRPr="0081414C" w:rsidRDefault="0081414C" w:rsidP="0081414C">
      <w:pPr>
        <w:spacing w:after="0" w:line="240" w:lineRule="auto"/>
        <w:ind w:right="152"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>Эссе.</w:t>
      </w:r>
    </w:p>
    <w:p w:rsidR="0081414C" w:rsidRPr="0081414C" w:rsidRDefault="002E7D19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. Эссе должно восприниматься как единое целое, идея должна быть ясной и понятной.</w:t>
      </w:r>
    </w:p>
    <w:p w:rsidR="0081414C" w:rsidRPr="0081414C" w:rsidRDefault="002E7D19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81414C" w:rsidRPr="0081414C" w:rsidRDefault="002E7D19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. Эссе должно иметь грамотное композиционное построение, быть логичным, четким по структуре.</w:t>
      </w:r>
    </w:p>
    <w:p w:rsidR="0081414C" w:rsidRPr="0081414C" w:rsidRDefault="002E7D19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. Каждый абзац эссе должен содержать только одну основную мысль.</w:t>
      </w:r>
    </w:p>
    <w:p w:rsidR="0081414C" w:rsidRPr="0081414C" w:rsidRDefault="002E7D19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. 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81414C" w:rsidRPr="0081414C" w:rsidRDefault="002E7D19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. Эссе должно содержать убедительную аргументацию заявленной по проблеме позиции.</w:t>
      </w:r>
    </w:p>
    <w:p w:rsidR="0081414C" w:rsidRPr="0081414C" w:rsidRDefault="002E7D19" w:rsidP="0081414C">
      <w:pPr>
        <w:widowControl w:val="0"/>
        <w:shd w:val="solid" w:color="FFFFFF" w:fill="FFFFFF"/>
        <w:tabs>
          <w:tab w:val="num" w:pos="1134"/>
        </w:tabs>
        <w:overflowPunct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7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. Работа должна соответствовать </w:t>
      </w:r>
      <w:r w:rsidR="0081414C"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>следующей структуре: титульный лист, введение, основная часть, заключение;</w:t>
      </w:r>
    </w:p>
    <w:p w:rsidR="0081414C" w:rsidRPr="0081414C" w:rsidRDefault="0081414C" w:rsidP="0081414C">
      <w:pPr>
        <w:widowControl w:val="0"/>
        <w:shd w:val="solid" w:color="FFFFFF" w:fill="FFFFFF"/>
        <w:tabs>
          <w:tab w:val="num" w:pos="1134"/>
        </w:tabs>
        <w:overflowPunct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Титульный лист в соответствии с приложением 1 к настоящему положению.</w:t>
      </w:r>
    </w:p>
    <w:p w:rsidR="0081414C" w:rsidRPr="0081414C" w:rsidRDefault="0081414C" w:rsidP="0081414C">
      <w:pPr>
        <w:widowControl w:val="0"/>
        <w:shd w:val="solid" w:color="FFFFFF" w:fill="FFFFFF"/>
        <w:tabs>
          <w:tab w:val="num" w:pos="1134"/>
        </w:tabs>
        <w:overflowPunct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</w:t>
      </w:r>
      <w:r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Во введении кратко обосновывается суть. </w:t>
      </w:r>
    </w:p>
    <w:p w:rsidR="0081414C" w:rsidRPr="0081414C" w:rsidRDefault="0081414C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>Основная часть - ответ на поставленный вопрос. В основной части необходимо изложить собственную точку зрения и ее аргументировать.</w:t>
      </w:r>
    </w:p>
    <w:p w:rsidR="0081414C" w:rsidRPr="0081414C" w:rsidRDefault="0081414C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>Заключение, в котором резюмируются главные идеи основной части, подводящие к предполагаемому ответу на вопрос или заявленной точке зрения, делаются выводы.</w:t>
      </w:r>
    </w:p>
    <w:p w:rsidR="0081414C" w:rsidRPr="0081414C" w:rsidRDefault="002E7D19" w:rsidP="0081414C">
      <w:pPr>
        <w:widowControl w:val="0"/>
        <w:shd w:val="solid" w:color="FFFFFF" w:fill="FFFFFF"/>
        <w:overflowPunct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8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. оформление работы:</w:t>
      </w:r>
    </w:p>
    <w:p w:rsidR="0081414C" w:rsidRPr="0081414C" w:rsidRDefault="0081414C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>1. Объем эссе не должен превышать 2 страниц.</w:t>
      </w:r>
    </w:p>
    <w:p w:rsidR="0081414C" w:rsidRPr="0081414C" w:rsidRDefault="0081414C" w:rsidP="0081414C">
      <w:pPr>
        <w:widowControl w:val="0"/>
        <w:overflowPunct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2. Текст работы должен быть аккуратно напечатан. Работы, написанные от руки, не принимаются.</w:t>
      </w:r>
    </w:p>
    <w:p w:rsidR="0081414C" w:rsidRPr="0081414C" w:rsidRDefault="0081414C" w:rsidP="0081414C">
      <w:pPr>
        <w:widowControl w:val="0"/>
        <w:overflowPunct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 3. Работы, предоставленные в бумажном варианте, должны быть напечатаны на одной стороне листа белой бумаги формата А4.</w:t>
      </w:r>
    </w:p>
    <w:p w:rsidR="0081414C" w:rsidRPr="0081414C" w:rsidRDefault="0081414C" w:rsidP="0081414C">
      <w:pPr>
        <w:keepLines/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- </w:t>
      </w:r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размер шрифта 14 </w:t>
      </w:r>
      <w:proofErr w:type="spellStart"/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пт</w:t>
      </w:r>
      <w:proofErr w:type="spellEnd"/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  <w:r w:rsidRPr="0081414C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Times</w:t>
      </w:r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81414C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New</w:t>
      </w:r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81414C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Roman</w:t>
      </w:r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обычный;</w:t>
      </w:r>
    </w:p>
    <w:p w:rsidR="0081414C" w:rsidRPr="0081414C" w:rsidRDefault="00867173" w:rsidP="0081414C">
      <w:pPr>
        <w:keepLines/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 межстрочный интервал – 1,0</w:t>
      </w:r>
      <w:r w:rsidR="0081414C"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;</w:t>
      </w:r>
    </w:p>
    <w:p w:rsidR="0081414C" w:rsidRPr="0081414C" w:rsidRDefault="0081414C" w:rsidP="0081414C">
      <w:pPr>
        <w:keepLines/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- поля: слева от текста - </w:t>
      </w:r>
      <w:smartTag w:uri="urn:schemas-microsoft-com:office:smarttags" w:element="metricconverter">
        <w:smartTagPr>
          <w:attr w:name="ProductID" w:val="30 мм"/>
        </w:smartTagPr>
        <w:r w:rsidRPr="0081414C">
          <w:rPr>
            <w:rFonts w:ascii="Arial" w:eastAsia="Times New Roman" w:hAnsi="Arial" w:cs="Arial"/>
            <w:bCs/>
            <w:kern w:val="28"/>
            <w:sz w:val="24"/>
            <w:szCs w:val="24"/>
            <w:lang w:eastAsia="ru-RU"/>
          </w:rPr>
          <w:t>30 мм</w:t>
        </w:r>
      </w:smartTag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справа - </w:t>
      </w:r>
      <w:smartTag w:uri="urn:schemas-microsoft-com:office:smarttags" w:element="metricconverter">
        <w:smartTagPr>
          <w:attr w:name="ProductID" w:val="15 мм"/>
        </w:smartTagPr>
        <w:r w:rsidRPr="0081414C">
          <w:rPr>
            <w:rFonts w:ascii="Arial" w:eastAsia="Times New Roman" w:hAnsi="Arial" w:cs="Arial"/>
            <w:bCs/>
            <w:kern w:val="28"/>
            <w:sz w:val="24"/>
            <w:szCs w:val="24"/>
            <w:lang w:eastAsia="ru-RU"/>
          </w:rPr>
          <w:t>15 мм</w:t>
        </w:r>
      </w:smartTag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сверху и снизу - по </w:t>
      </w:r>
      <w:smartTag w:uri="urn:schemas-microsoft-com:office:smarttags" w:element="metricconverter">
        <w:smartTagPr>
          <w:attr w:name="ProductID" w:val="20 мм"/>
        </w:smartTagPr>
        <w:r w:rsidRPr="0081414C">
          <w:rPr>
            <w:rFonts w:ascii="Arial" w:eastAsia="Times New Roman" w:hAnsi="Arial" w:cs="Arial"/>
            <w:bCs/>
            <w:kern w:val="28"/>
            <w:sz w:val="24"/>
            <w:szCs w:val="24"/>
            <w:lang w:eastAsia="ru-RU"/>
          </w:rPr>
          <w:t>20 мм</w:t>
        </w:r>
      </w:smartTag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(контуры полей не наносятся).</w:t>
      </w:r>
    </w:p>
    <w:p w:rsidR="0081414C" w:rsidRPr="0081414C" w:rsidRDefault="0081414C" w:rsidP="0081414C">
      <w:pPr>
        <w:keepLines/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- выравнивание – по ширине; </w:t>
      </w:r>
    </w:p>
    <w:p w:rsidR="0081414C" w:rsidRPr="0081414C" w:rsidRDefault="0081414C" w:rsidP="0081414C">
      <w:pPr>
        <w:keepLines/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- цвет шрифта – чёрный; </w:t>
      </w:r>
    </w:p>
    <w:p w:rsidR="0081414C" w:rsidRPr="0081414C" w:rsidRDefault="0081414C" w:rsidP="0081414C">
      <w:pPr>
        <w:keepLines/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- абзацы в тексте начинают отступом </w:t>
      </w:r>
      <w:smartTag w:uri="urn:schemas-microsoft-com:office:smarttags" w:element="metricconverter">
        <w:smartTagPr>
          <w:attr w:name="ProductID" w:val="12,5 мм"/>
        </w:smartTagPr>
        <w:r w:rsidRPr="0081414C">
          <w:rPr>
            <w:rFonts w:ascii="Arial" w:eastAsia="Times New Roman" w:hAnsi="Arial" w:cs="Arial"/>
            <w:bCs/>
            <w:kern w:val="28"/>
            <w:sz w:val="24"/>
            <w:szCs w:val="24"/>
            <w:lang w:eastAsia="ru-RU"/>
          </w:rPr>
          <w:t>12,5 мм</w:t>
        </w:r>
      </w:smartTag>
      <w:r w:rsidRPr="0081414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 </w:t>
      </w:r>
    </w:p>
    <w:p w:rsidR="0081414C" w:rsidRPr="0081414C" w:rsidRDefault="0081414C" w:rsidP="0081414C">
      <w:pPr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>Расстояние между заголовками раздела и подраздела, а также заголовком и текстом – одна пустая строка.</w:t>
      </w:r>
    </w:p>
    <w:p w:rsidR="0081414C" w:rsidRPr="0081414C" w:rsidRDefault="0081414C" w:rsidP="0081414C">
      <w:pPr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>Страницы работы нумеруются арабскими цифрами, соблюдая сквозную нумерацию по всему тексту для всех структурных элементов.</w:t>
      </w:r>
    </w:p>
    <w:p w:rsidR="0081414C" w:rsidRPr="0081414C" w:rsidRDefault="0081414C" w:rsidP="0081414C">
      <w:pPr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>Титульный лист включается в общую нумерацию страниц работы. На титульном листе номер не ставится.</w:t>
      </w:r>
    </w:p>
    <w:p w:rsidR="0081414C" w:rsidRPr="0081414C" w:rsidRDefault="0081414C" w:rsidP="0081414C">
      <w:pPr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Номер страницы проставляется </w:t>
      </w:r>
      <w:r w:rsidRPr="0081414C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справа в нижней части листа</w:t>
      </w:r>
      <w:r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с соблюдением правого поля, без точки. На листах с альбомной ориентацией текста местоположение номера не меняется. </w:t>
      </w:r>
    </w:p>
    <w:p w:rsidR="0081414C" w:rsidRPr="0081414C" w:rsidRDefault="0081414C" w:rsidP="0081414C">
      <w:pPr>
        <w:widowControl w:val="0"/>
        <w:overflowPunct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Текст работы, титульный лист скрепляются вместе при помощи скоросшивателя.   </w:t>
      </w:r>
    </w:p>
    <w:p w:rsidR="0081414C" w:rsidRPr="0081414C" w:rsidRDefault="002E7D19" w:rsidP="0081414C">
      <w:pPr>
        <w:spacing w:after="0" w:line="276" w:lineRule="auto"/>
        <w:ind w:right="1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9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. 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</w:t>
      </w:r>
    </w:p>
    <w:p w:rsidR="0081414C" w:rsidRPr="0081414C" w:rsidRDefault="002E7D19" w:rsidP="0081414C">
      <w:pPr>
        <w:tabs>
          <w:tab w:val="left" w:pos="1701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10</w:t>
      </w:r>
      <w:r w:rsidR="0081414C" w:rsidRPr="0081414C">
        <w:rPr>
          <w:rFonts w:ascii="Arial" w:eastAsia="Calibri" w:hAnsi="Arial" w:cs="Arial"/>
          <w:sz w:val="24"/>
          <w:szCs w:val="24"/>
          <w:lang w:eastAsia="ru-RU"/>
        </w:rPr>
        <w:t xml:space="preserve">. Критерии оценки эссе на тему «Если бы я был депутатом Думы </w:t>
      </w:r>
      <w:proofErr w:type="spellStart"/>
      <w:r w:rsidR="0081414C" w:rsidRPr="0081414C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81414C" w:rsidRPr="0081414C">
        <w:rPr>
          <w:rFonts w:ascii="Arial" w:eastAsia="Calibri" w:hAnsi="Arial" w:cs="Arial"/>
          <w:sz w:val="24"/>
          <w:szCs w:val="24"/>
          <w:lang w:eastAsia="ru-RU"/>
        </w:rPr>
        <w:t xml:space="preserve"> района» [максимальное количество - 20 баллов]</w:t>
      </w:r>
    </w:p>
    <w:p w:rsidR="0081414C" w:rsidRPr="0081414C" w:rsidRDefault="0081414C" w:rsidP="0081414C">
      <w:pPr>
        <w:spacing w:after="0" w:line="276" w:lineRule="auto"/>
        <w:ind w:right="1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520"/>
        <w:gridCol w:w="1409"/>
      </w:tblGrid>
      <w:tr w:rsidR="0081414C" w:rsidRPr="0081414C" w:rsidTr="00CF3779">
        <w:trPr>
          <w:trHeight w:val="309"/>
        </w:trPr>
        <w:tc>
          <w:tcPr>
            <w:tcW w:w="655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20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Критерии оценивания эссе</w:t>
            </w:r>
          </w:p>
        </w:tc>
        <w:tc>
          <w:tcPr>
            <w:tcW w:w="1409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81414C" w:rsidRPr="0081414C" w:rsidTr="00CF3779">
        <w:trPr>
          <w:trHeight w:val="1578"/>
        </w:trPr>
        <w:tc>
          <w:tcPr>
            <w:tcW w:w="655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20" w:type="dxa"/>
          </w:tcPr>
          <w:p w:rsidR="0081414C" w:rsidRPr="0081414C" w:rsidRDefault="0081414C" w:rsidP="0081414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Соответствие содержания заявленной теме;</w:t>
            </w:r>
          </w:p>
          <w:p w:rsidR="0081414C" w:rsidRPr="0081414C" w:rsidRDefault="0081414C" w:rsidP="0081414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Полнота раскрытия темы;</w:t>
            </w:r>
          </w:p>
          <w:p w:rsidR="0081414C" w:rsidRPr="0081414C" w:rsidRDefault="0081414C" w:rsidP="0081414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Грамотная постановка проблемы и соответствие ей содержания работы;</w:t>
            </w:r>
          </w:p>
          <w:p w:rsidR="0081414C" w:rsidRPr="0081414C" w:rsidRDefault="0081414C" w:rsidP="0081414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Выделение проблем, связанных с основной темой, и адекватность из раскрытия;</w:t>
            </w:r>
          </w:p>
          <w:p w:rsidR="0081414C" w:rsidRPr="0081414C" w:rsidRDefault="0081414C" w:rsidP="0081414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Взаимосвязь частей текста.</w:t>
            </w:r>
          </w:p>
        </w:tc>
        <w:tc>
          <w:tcPr>
            <w:tcW w:w="1409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0-5 баллов</w:t>
            </w:r>
          </w:p>
        </w:tc>
      </w:tr>
      <w:tr w:rsidR="0081414C" w:rsidRPr="0081414C" w:rsidTr="00CF3779">
        <w:trPr>
          <w:trHeight w:val="416"/>
        </w:trPr>
        <w:tc>
          <w:tcPr>
            <w:tcW w:w="655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0" w:type="dxa"/>
          </w:tcPr>
          <w:p w:rsidR="0081414C" w:rsidRPr="0081414C" w:rsidRDefault="0081414C" w:rsidP="0081414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Владение теоретическим и фактическим материалом по теме;</w:t>
            </w:r>
          </w:p>
          <w:p w:rsidR="0081414C" w:rsidRPr="0081414C" w:rsidRDefault="0081414C" w:rsidP="0081414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Выделение основных аспектов и уровней заявленной проблемы, понимание их взаимосвязей;</w:t>
            </w:r>
          </w:p>
          <w:p w:rsidR="0081414C" w:rsidRPr="0081414C" w:rsidRDefault="0081414C" w:rsidP="0081414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Аргументация на теоретическом, а не на обыденном уровне;</w:t>
            </w:r>
          </w:p>
          <w:p w:rsidR="0081414C" w:rsidRPr="0081414C" w:rsidRDefault="0081414C" w:rsidP="0081414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Аргументация на эмпирическом уровне (приведение конкретных примеров, отсылка к фактам, и т.);</w:t>
            </w:r>
          </w:p>
          <w:p w:rsidR="0081414C" w:rsidRPr="0081414C" w:rsidRDefault="0081414C" w:rsidP="0081414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Выявление широких взаимосвязей, в том числе междисциплинарного характера.</w:t>
            </w:r>
          </w:p>
        </w:tc>
        <w:tc>
          <w:tcPr>
            <w:tcW w:w="1409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0-5 баллов</w:t>
            </w:r>
          </w:p>
        </w:tc>
      </w:tr>
      <w:tr w:rsidR="0081414C" w:rsidRPr="0081414C" w:rsidTr="00CF3779">
        <w:trPr>
          <w:trHeight w:val="1578"/>
        </w:trPr>
        <w:tc>
          <w:tcPr>
            <w:tcW w:w="655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0" w:type="dxa"/>
          </w:tcPr>
          <w:p w:rsidR="0081414C" w:rsidRPr="0081414C" w:rsidRDefault="0081414C" w:rsidP="0081414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Логичность авторского текста;</w:t>
            </w:r>
          </w:p>
          <w:p w:rsidR="0081414C" w:rsidRPr="0081414C" w:rsidRDefault="0081414C" w:rsidP="0081414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Ясность и четкость формулировок, отсутствие путаницы; </w:t>
            </w:r>
          </w:p>
          <w:p w:rsidR="0081414C" w:rsidRPr="0081414C" w:rsidRDefault="0081414C" w:rsidP="0081414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Грамотность определения понятий и грамотность классификаций; </w:t>
            </w:r>
          </w:p>
          <w:p w:rsidR="0081414C" w:rsidRPr="0081414C" w:rsidRDefault="0081414C" w:rsidP="0081414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Знание социальных фактов и их уместное использование; </w:t>
            </w:r>
          </w:p>
          <w:p w:rsidR="0081414C" w:rsidRPr="0081414C" w:rsidRDefault="0081414C" w:rsidP="0081414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Творческий подход к ответу на вопросы, оригинальность мышления.</w:t>
            </w:r>
          </w:p>
        </w:tc>
        <w:tc>
          <w:tcPr>
            <w:tcW w:w="1409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0-5 баллов</w:t>
            </w:r>
          </w:p>
        </w:tc>
      </w:tr>
      <w:tr w:rsidR="0081414C" w:rsidRPr="0081414C" w:rsidTr="00CF3779">
        <w:trPr>
          <w:trHeight w:val="959"/>
        </w:trPr>
        <w:tc>
          <w:tcPr>
            <w:tcW w:w="655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0" w:type="dxa"/>
          </w:tcPr>
          <w:p w:rsidR="0081414C" w:rsidRPr="0081414C" w:rsidRDefault="0081414C" w:rsidP="0081414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Связность, системность, последовательность изложения,</w:t>
            </w:r>
          </w:p>
          <w:p w:rsidR="0081414C" w:rsidRPr="0081414C" w:rsidRDefault="0081414C" w:rsidP="0081414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Культура письма; </w:t>
            </w:r>
          </w:p>
          <w:p w:rsidR="0081414C" w:rsidRPr="0081414C" w:rsidRDefault="0081414C" w:rsidP="0081414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Единство стиля; </w:t>
            </w:r>
          </w:p>
          <w:p w:rsidR="0081414C" w:rsidRPr="0081414C" w:rsidRDefault="0081414C" w:rsidP="0081414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Точность и выразительность языка; </w:t>
            </w:r>
          </w:p>
          <w:p w:rsidR="0081414C" w:rsidRPr="0081414C" w:rsidRDefault="0081414C" w:rsidP="0081414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Грамотность письменной речи.</w:t>
            </w:r>
          </w:p>
        </w:tc>
        <w:tc>
          <w:tcPr>
            <w:tcW w:w="1409" w:type="dxa"/>
          </w:tcPr>
          <w:p w:rsidR="0081414C" w:rsidRPr="0081414C" w:rsidRDefault="0081414C" w:rsidP="008141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1414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0-5 баллов</w:t>
            </w:r>
          </w:p>
        </w:tc>
      </w:tr>
    </w:tbl>
    <w:p w:rsidR="0081414C" w:rsidRPr="0081414C" w:rsidRDefault="0081414C" w:rsidP="0081414C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414C" w:rsidRPr="0081414C" w:rsidRDefault="0081414C" w:rsidP="0081414C">
      <w:pPr>
        <w:spacing w:after="0" w:line="240" w:lineRule="auto"/>
        <w:ind w:left="1418"/>
        <w:rPr>
          <w:rFonts w:ascii="Arial" w:eastAsia="Calibri" w:hAnsi="Arial" w:cs="Arial"/>
          <w:sz w:val="24"/>
          <w:szCs w:val="24"/>
          <w:lang w:eastAsia="ru-RU"/>
        </w:rPr>
      </w:pPr>
      <w:r w:rsidRPr="0081414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Викторина</w:t>
      </w:r>
    </w:p>
    <w:p w:rsidR="0081414C" w:rsidRPr="0081414C" w:rsidRDefault="0081414C" w:rsidP="0081414C">
      <w:pPr>
        <w:spacing w:after="0" w:line="240" w:lineRule="auto"/>
        <w:ind w:left="1418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1414C" w:rsidRDefault="002E7D19" w:rsidP="0081414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11</w:t>
      </w:r>
      <w:r w:rsidR="0081414C" w:rsidRPr="0081414C">
        <w:rPr>
          <w:rFonts w:ascii="Arial" w:eastAsia="Calibri" w:hAnsi="Arial" w:cs="Arial"/>
          <w:sz w:val="24"/>
          <w:szCs w:val="24"/>
          <w:lang w:eastAsia="ru-RU"/>
        </w:rPr>
        <w:t xml:space="preserve">. Викторина проводится среди 5-8 классов 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общеобразовательных организаций </w:t>
      </w:r>
      <w:proofErr w:type="spellStart"/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D64F13" w:rsidRPr="0081414C" w:rsidRDefault="00D64F13" w:rsidP="0081414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Викторина проходит очно под руководством преподавателя.</w:t>
      </w:r>
    </w:p>
    <w:p w:rsidR="0081414C" w:rsidRPr="0081414C" w:rsidRDefault="002E7D19" w:rsidP="0081414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. Титульный лист викторины оформляется в соответствии с приложением 1 к настоящему положению.</w:t>
      </w:r>
    </w:p>
    <w:p w:rsidR="0081414C" w:rsidRPr="0081414C" w:rsidRDefault="0081414C" w:rsidP="0081414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Викторина проводится одновременно во всех образовательных учреждениях </w:t>
      </w:r>
      <w:proofErr w:type="spellStart"/>
      <w:r w:rsidRPr="0081414C">
        <w:rPr>
          <w:rFonts w:ascii="Arial" w:eastAsia="Times New Roman" w:hAnsi="Arial" w:cs="Arial"/>
          <w:sz w:val="24"/>
          <w:szCs w:val="24"/>
          <w:lang w:eastAsia="ru-RU"/>
        </w:rPr>
        <w:t>Верхнеке</w:t>
      </w:r>
      <w:r w:rsidR="00D64F13">
        <w:rPr>
          <w:rFonts w:ascii="Arial" w:eastAsia="Times New Roman" w:hAnsi="Arial" w:cs="Arial"/>
          <w:sz w:val="24"/>
          <w:szCs w:val="24"/>
          <w:lang w:eastAsia="ru-RU"/>
        </w:rPr>
        <w:t>тского</w:t>
      </w:r>
      <w:proofErr w:type="spellEnd"/>
      <w:r w:rsidR="00D64F1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период с 9 по 30 ок</w:t>
      </w:r>
      <w:r w:rsidRPr="0081414C">
        <w:rPr>
          <w:rFonts w:ascii="Arial" w:eastAsia="Times New Roman" w:hAnsi="Arial" w:cs="Arial"/>
          <w:sz w:val="24"/>
          <w:szCs w:val="24"/>
          <w:lang w:eastAsia="ru-RU"/>
        </w:rPr>
        <w:t>тября 2019 года. (точное время проведения будет установлено дополнительно)</w:t>
      </w:r>
    </w:p>
    <w:p w:rsidR="0081414C" w:rsidRPr="0081414C" w:rsidRDefault="002E7D19" w:rsidP="0081414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 w:rsidR="0081414C" w:rsidRPr="008141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>Викторина проводится в двух возрастных категориях:</w:t>
      </w:r>
    </w:p>
    <w:p w:rsidR="0081414C" w:rsidRPr="0081414C" w:rsidRDefault="0081414C" w:rsidP="0081414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категория - 5-6 класс,</w:t>
      </w:r>
    </w:p>
    <w:p w:rsidR="0081414C" w:rsidRPr="0081414C" w:rsidRDefault="0081414C" w:rsidP="0081414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категория - 7-8 класс.</w:t>
      </w:r>
    </w:p>
    <w:p w:rsidR="0081414C" w:rsidRPr="0081414C" w:rsidRDefault="0081414C" w:rsidP="0081414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 Викторина каждой возрастной категории состоит из двух частей:</w:t>
      </w:r>
    </w:p>
    <w:p w:rsidR="0081414C" w:rsidRPr="0081414C" w:rsidRDefault="0081414C" w:rsidP="0081414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 1 часть – 10 вопросов с выбором ответа,</w:t>
      </w:r>
    </w:p>
    <w:p w:rsidR="0081414C" w:rsidRPr="0081414C" w:rsidRDefault="0081414C" w:rsidP="0081414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 2 часть -  5 вопросов с развернутым ответом.</w:t>
      </w:r>
    </w:p>
    <w:p w:rsidR="0081414C" w:rsidRPr="0081414C" w:rsidRDefault="0081414C" w:rsidP="0081414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 Работы, направленные на викторину, должны состоять из ответов и соответствовать поставленному вопросу.</w:t>
      </w:r>
    </w:p>
    <w:p w:rsidR="0081414C" w:rsidRPr="0081414C" w:rsidRDefault="002E7D19" w:rsidP="0081414C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="0081414C" w:rsidRPr="0081414C">
        <w:rPr>
          <w:rFonts w:ascii="Arial" w:eastAsia="Times New Roman" w:hAnsi="Arial" w:cs="Arial"/>
          <w:bCs/>
          <w:sz w:val="24"/>
          <w:szCs w:val="24"/>
          <w:lang w:eastAsia="ru-RU"/>
        </w:rPr>
        <w:t>. Критерии оценки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 викторины:</w:t>
      </w:r>
    </w:p>
    <w:p w:rsidR="0081414C" w:rsidRPr="0081414C" w:rsidRDefault="0081414C" w:rsidP="0081414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правильность и полнота ответов (каждый ответ 1 части 1 балл, каждый ответ 2 части 1-3 балла. Максимальное количество -20 баллов);</w:t>
      </w:r>
    </w:p>
    <w:p w:rsidR="0081414C" w:rsidRPr="0081414C" w:rsidRDefault="0081414C" w:rsidP="0081414C">
      <w:pPr>
        <w:spacing w:after="0" w:line="276" w:lineRule="auto"/>
        <w:ind w:right="1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414C" w:rsidRPr="0081414C" w:rsidRDefault="0081414C" w:rsidP="0081414C">
      <w:pPr>
        <w:spacing w:after="0" w:line="276" w:lineRule="auto"/>
        <w:ind w:right="1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>Рисунок «Россия – Родина моя»</w:t>
      </w:r>
    </w:p>
    <w:p w:rsidR="0081414C" w:rsidRPr="0081414C" w:rsidRDefault="0081414C" w:rsidP="0081414C">
      <w:pPr>
        <w:spacing w:after="0" w:line="276" w:lineRule="auto"/>
        <w:ind w:right="1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414C" w:rsidRPr="0081414C" w:rsidRDefault="002E7D19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1414C" w:rsidRPr="0081414C">
        <w:rPr>
          <w:rFonts w:ascii="Arial" w:eastAsia="Times New Roman" w:hAnsi="Arial" w:cs="Arial"/>
          <w:sz w:val="24"/>
          <w:szCs w:val="24"/>
          <w:lang w:eastAsia="ru-RU"/>
        </w:rPr>
        <w:t xml:space="preserve">. Рисунки могут быть выполнены на любом материале (ватман, картон, холст и т.д.) размером А4, А3 и исполнены в любой технике рисования (масло, акварель, тушь, цветные карандаши, мелки и т.д.). </w:t>
      </w:r>
    </w:p>
    <w:p w:rsidR="0081414C" w:rsidRPr="0081414C" w:rsidRDefault="0081414C" w:rsidP="0081414C">
      <w:pPr>
        <w:spacing w:after="0" w:line="276" w:lineRule="auto"/>
        <w:ind w:right="1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sz w:val="24"/>
          <w:szCs w:val="24"/>
          <w:lang w:eastAsia="ru-RU"/>
        </w:rPr>
        <w:t>Работа подписывается на этикетке в правом нижнем углу, информация включает в себя: ФИ участника, класс.</w:t>
      </w:r>
    </w:p>
    <w:p w:rsidR="0081414C" w:rsidRPr="0081414C" w:rsidRDefault="002E7D19" w:rsidP="0081414C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16</w:t>
      </w:r>
      <w:r w:rsidR="0081414C" w:rsidRPr="0081414C">
        <w:rPr>
          <w:rFonts w:ascii="Arial" w:eastAsia="Calibri" w:hAnsi="Arial" w:cs="Arial"/>
          <w:sz w:val="24"/>
          <w:szCs w:val="24"/>
        </w:rPr>
        <w:t>. Номинации:</w:t>
      </w:r>
    </w:p>
    <w:p w:rsidR="0081414C" w:rsidRPr="0081414C" w:rsidRDefault="0081414C" w:rsidP="0081414C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81414C">
        <w:rPr>
          <w:rFonts w:ascii="Arial" w:eastAsia="Calibri" w:hAnsi="Arial" w:cs="Arial"/>
          <w:sz w:val="24"/>
          <w:szCs w:val="24"/>
        </w:rPr>
        <w:t>Родина в лицах.  (жанр портрета).</w:t>
      </w:r>
    </w:p>
    <w:p w:rsidR="0081414C" w:rsidRPr="0081414C" w:rsidRDefault="0081414C" w:rsidP="0081414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81414C">
        <w:rPr>
          <w:rFonts w:ascii="Arial" w:eastAsia="Calibri" w:hAnsi="Arial" w:cs="Arial"/>
          <w:sz w:val="24"/>
          <w:szCs w:val="24"/>
        </w:rPr>
        <w:t>Родные просторы.  (жанр пейзажа).</w:t>
      </w:r>
    </w:p>
    <w:p w:rsidR="0081414C" w:rsidRPr="0081414C" w:rsidRDefault="0081414C" w:rsidP="0081414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81414C">
        <w:rPr>
          <w:rFonts w:ascii="Arial" w:eastAsia="Calibri" w:hAnsi="Arial" w:cs="Arial"/>
          <w:sz w:val="24"/>
          <w:szCs w:val="24"/>
        </w:rPr>
        <w:t>Славны дела, твои Россия! (сюжетно-тематическая композиция, исторический жанр).</w:t>
      </w:r>
    </w:p>
    <w:p w:rsidR="0081414C" w:rsidRPr="0081414C" w:rsidRDefault="002E7D19" w:rsidP="00814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41412"/>
          <w:sz w:val="24"/>
          <w:szCs w:val="24"/>
          <w:lang w:eastAsia="ru-RU"/>
        </w:rPr>
        <w:t xml:space="preserve">      17</w:t>
      </w:r>
      <w:r w:rsidR="0081414C" w:rsidRPr="0081414C">
        <w:rPr>
          <w:rFonts w:ascii="Arial" w:eastAsia="Times New Roman" w:hAnsi="Arial" w:cs="Arial"/>
          <w:bCs/>
          <w:color w:val="141412"/>
          <w:sz w:val="24"/>
          <w:szCs w:val="24"/>
          <w:lang w:eastAsia="ru-RU"/>
        </w:rPr>
        <w:t>. Критерии оценки рисунков (максимальное количество – 5 баллов, по 1 баллу за критерий)</w:t>
      </w:r>
      <w:r w:rsidR="00867173">
        <w:rPr>
          <w:rFonts w:ascii="Arial" w:eastAsia="Times New Roman" w:hAnsi="Arial" w:cs="Arial"/>
          <w:bCs/>
          <w:color w:val="141412"/>
          <w:sz w:val="24"/>
          <w:szCs w:val="24"/>
          <w:lang w:eastAsia="ru-RU"/>
        </w:rPr>
        <w:t>:</w:t>
      </w:r>
    </w:p>
    <w:p w:rsidR="0081414C" w:rsidRPr="0081414C" w:rsidRDefault="0081414C" w:rsidP="0081414C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color w:val="141412"/>
          <w:sz w:val="24"/>
          <w:szCs w:val="24"/>
          <w:lang w:eastAsia="ru-RU"/>
        </w:rPr>
        <w:t>соответствие содержания работы заявленной тематике</w:t>
      </w:r>
    </w:p>
    <w:p w:rsidR="0081414C" w:rsidRPr="0081414C" w:rsidRDefault="0081414C" w:rsidP="00814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color w:val="141412"/>
          <w:sz w:val="24"/>
          <w:szCs w:val="24"/>
          <w:lang w:eastAsia="ru-RU"/>
        </w:rPr>
        <w:t>художественное мастерство (техника и качество исполнения работы),</w:t>
      </w:r>
    </w:p>
    <w:p w:rsidR="0081414C" w:rsidRPr="0081414C" w:rsidRDefault="0081414C" w:rsidP="00814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color w:val="141412"/>
          <w:sz w:val="24"/>
          <w:szCs w:val="24"/>
          <w:lang w:eastAsia="ru-RU"/>
        </w:rPr>
        <w:t>соответствие творческого уровня возрасту автора</w:t>
      </w:r>
    </w:p>
    <w:p w:rsidR="0081414C" w:rsidRPr="0081414C" w:rsidRDefault="0081414C" w:rsidP="00814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color w:val="141412"/>
          <w:sz w:val="24"/>
          <w:szCs w:val="24"/>
          <w:lang w:eastAsia="ru-RU"/>
        </w:rPr>
        <w:t>оригинальность замысла</w:t>
      </w:r>
    </w:p>
    <w:p w:rsidR="0081414C" w:rsidRDefault="0081414C" w:rsidP="00814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ru-RU"/>
        </w:rPr>
      </w:pPr>
      <w:r w:rsidRPr="0081414C">
        <w:rPr>
          <w:rFonts w:ascii="Arial" w:eastAsia="Times New Roman" w:hAnsi="Arial" w:cs="Arial"/>
          <w:color w:val="141412"/>
          <w:sz w:val="24"/>
          <w:szCs w:val="24"/>
          <w:lang w:eastAsia="ru-RU"/>
        </w:rPr>
        <w:t>эстетика проставленной работы</w:t>
      </w:r>
    </w:p>
    <w:p w:rsidR="00520579" w:rsidRDefault="00B5112D" w:rsidP="001E4524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color w:val="1414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2"/>
          <w:sz w:val="24"/>
          <w:szCs w:val="24"/>
          <w:lang w:eastAsia="ru-RU"/>
        </w:rPr>
        <w:t xml:space="preserve">18. </w:t>
      </w:r>
      <w:r w:rsidR="00867173">
        <w:rPr>
          <w:rFonts w:ascii="Arial" w:eastAsia="Times New Roman" w:hAnsi="Arial" w:cs="Arial"/>
          <w:color w:val="141412"/>
          <w:sz w:val="24"/>
          <w:szCs w:val="24"/>
          <w:lang w:eastAsia="ru-RU"/>
        </w:rPr>
        <w:t>В рамках всех номинаций п</w:t>
      </w:r>
      <w:r w:rsidR="004559E5">
        <w:rPr>
          <w:rFonts w:ascii="Arial" w:eastAsia="Times New Roman" w:hAnsi="Arial" w:cs="Arial"/>
          <w:color w:val="141412"/>
          <w:sz w:val="24"/>
          <w:szCs w:val="24"/>
          <w:lang w:eastAsia="ru-RU"/>
        </w:rPr>
        <w:t xml:space="preserve">реподаватель </w:t>
      </w:r>
      <w:r>
        <w:rPr>
          <w:rFonts w:ascii="Arial" w:eastAsia="Times New Roman" w:hAnsi="Arial" w:cs="Arial"/>
          <w:color w:val="141412"/>
          <w:sz w:val="24"/>
          <w:szCs w:val="24"/>
          <w:lang w:eastAsia="ru-RU"/>
        </w:rPr>
        <w:t>осуществляет отбор на соответствие критериям и направляет работы прошедшие отбор</w:t>
      </w:r>
      <w:r w:rsidR="004559E5">
        <w:rPr>
          <w:rFonts w:ascii="Arial" w:eastAsia="Times New Roman" w:hAnsi="Arial" w:cs="Arial"/>
          <w:color w:val="141412"/>
          <w:sz w:val="24"/>
          <w:szCs w:val="24"/>
          <w:lang w:eastAsia="ru-RU"/>
        </w:rPr>
        <w:t xml:space="preserve"> (не более пяти работ от каждой параллели)</w:t>
      </w:r>
      <w:r>
        <w:rPr>
          <w:rFonts w:ascii="Arial" w:eastAsia="Times New Roman" w:hAnsi="Arial" w:cs="Arial"/>
          <w:color w:val="141412"/>
          <w:sz w:val="24"/>
          <w:szCs w:val="24"/>
          <w:lang w:eastAsia="ru-RU"/>
        </w:rPr>
        <w:t xml:space="preserve"> в Управление образования </w:t>
      </w:r>
      <w:proofErr w:type="spellStart"/>
      <w:r>
        <w:rPr>
          <w:rFonts w:ascii="Arial" w:eastAsia="Times New Roman" w:hAnsi="Arial" w:cs="Arial"/>
          <w:color w:val="141412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color w:val="141412"/>
          <w:sz w:val="24"/>
          <w:szCs w:val="24"/>
          <w:lang w:eastAsia="ru-RU"/>
        </w:rPr>
        <w:t xml:space="preserve"> района.</w:t>
      </w:r>
    </w:p>
    <w:p w:rsidR="001E4524" w:rsidRPr="0081414C" w:rsidRDefault="001E4524" w:rsidP="001E4524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color w:val="141412"/>
          <w:sz w:val="24"/>
          <w:szCs w:val="24"/>
          <w:lang w:eastAsia="ru-RU"/>
        </w:rPr>
      </w:pPr>
    </w:p>
    <w:p w:rsidR="003C01D6" w:rsidRDefault="00ED247D" w:rsidP="00622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273">
        <w:rPr>
          <w:rFonts w:ascii="Arial" w:hAnsi="Arial" w:cs="Arial"/>
          <w:sz w:val="24"/>
          <w:szCs w:val="24"/>
        </w:rPr>
        <w:t>П</w:t>
      </w:r>
      <w:r w:rsidR="00622146" w:rsidRPr="00EE2273">
        <w:rPr>
          <w:rFonts w:ascii="Arial" w:hAnsi="Arial" w:cs="Arial"/>
          <w:sz w:val="24"/>
          <w:szCs w:val="24"/>
        </w:rPr>
        <w:t xml:space="preserve">редседатель конкурсной комиссии    </w:t>
      </w:r>
      <w:r w:rsidR="002D79B3" w:rsidRPr="00EE2273">
        <w:rPr>
          <w:rFonts w:ascii="Arial" w:hAnsi="Arial" w:cs="Arial"/>
          <w:sz w:val="24"/>
          <w:szCs w:val="24"/>
        </w:rPr>
        <w:t xml:space="preserve">                          </w:t>
      </w:r>
      <w:r w:rsidR="002D79B3">
        <w:rPr>
          <w:rFonts w:ascii="Arial" w:hAnsi="Arial" w:cs="Arial"/>
          <w:sz w:val="24"/>
          <w:szCs w:val="24"/>
        </w:rPr>
        <w:t>Н.В. Мурзина</w:t>
      </w:r>
    </w:p>
    <w:p w:rsidR="00D93AA1" w:rsidRDefault="00D93AA1" w:rsidP="00622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AA1" w:rsidRDefault="00D93AA1" w:rsidP="00622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AA1" w:rsidRDefault="00D93AA1" w:rsidP="00622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A44EFE" w:rsidRDefault="00A44EFE" w:rsidP="00D93AA1">
      <w:pPr>
        <w:jc w:val="right"/>
        <w:rPr>
          <w:rFonts w:ascii="Arial" w:hAnsi="Arial" w:cs="Arial"/>
        </w:rPr>
      </w:pPr>
    </w:p>
    <w:p w:rsidR="00D93AA1" w:rsidRDefault="00D93AA1" w:rsidP="00D93A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D93AA1" w:rsidRDefault="00D93AA1" w:rsidP="00D93AA1">
      <w:pPr>
        <w:jc w:val="right"/>
        <w:rPr>
          <w:rFonts w:ascii="Arial" w:hAnsi="Arial" w:cs="Arial"/>
        </w:rPr>
      </w:pPr>
    </w:p>
    <w:p w:rsidR="00D93AA1" w:rsidRPr="00DE0645" w:rsidRDefault="00D93AA1" w:rsidP="00DE064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0645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«…….                ..»</w:t>
      </w:r>
    </w:p>
    <w:p w:rsidR="00D93AA1" w:rsidRPr="00DE0645" w:rsidRDefault="00D93AA1" w:rsidP="00DE064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DE064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E0645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D93AA1" w:rsidRDefault="00D93AA1" w:rsidP="00D93AA1">
      <w:pPr>
        <w:jc w:val="center"/>
        <w:rPr>
          <w:rFonts w:ascii="Arial" w:hAnsi="Arial" w:cs="Arial"/>
        </w:rPr>
      </w:pPr>
    </w:p>
    <w:p w:rsidR="00D93AA1" w:rsidRDefault="00D93AA1" w:rsidP="00D93A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Тема конкурса:</w:t>
      </w:r>
    </w:p>
    <w:p w:rsidR="00D93AA1" w:rsidRPr="00E82208" w:rsidRDefault="00D93AA1" w:rsidP="00D93AA1">
      <w:pPr>
        <w:pStyle w:val="a3"/>
        <w:numPr>
          <w:ilvl w:val="0"/>
          <w:numId w:val="7"/>
        </w:numPr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Эссе «Если бы я был </w:t>
      </w:r>
      <w:r w:rsidRPr="00A44EFE">
        <w:rPr>
          <w:rFonts w:ascii="Arial" w:hAnsi="Arial" w:cs="Arial"/>
          <w:color w:val="C00000"/>
        </w:rPr>
        <w:t>депутато</w:t>
      </w:r>
      <w:r w:rsidR="00A44EFE" w:rsidRPr="00A44EFE">
        <w:rPr>
          <w:rFonts w:ascii="Arial" w:hAnsi="Arial" w:cs="Arial"/>
          <w:color w:val="C00000"/>
        </w:rPr>
        <w:t>м Думы</w:t>
      </w:r>
      <w:r w:rsidRPr="00A44EFE"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района»;</w:t>
      </w:r>
    </w:p>
    <w:p w:rsidR="00D93AA1" w:rsidRPr="00E82208" w:rsidRDefault="00D93AA1" w:rsidP="00D93AA1">
      <w:pPr>
        <w:pStyle w:val="a3"/>
        <w:numPr>
          <w:ilvl w:val="0"/>
          <w:numId w:val="7"/>
        </w:numPr>
        <w:spacing w:line="276" w:lineRule="auto"/>
        <w:ind w:left="714" w:hanging="357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Викторина;</w:t>
      </w:r>
    </w:p>
    <w:p w:rsidR="00D93AA1" w:rsidRPr="00DE0645" w:rsidRDefault="00D93AA1" w:rsidP="00DE0645">
      <w:pPr>
        <w:pStyle w:val="a3"/>
        <w:spacing w:line="276" w:lineRule="auto"/>
        <w:ind w:left="714"/>
        <w:rPr>
          <w:rFonts w:ascii="Arial" w:hAnsi="Arial" w:cs="Arial"/>
        </w:rPr>
      </w:pPr>
    </w:p>
    <w:p w:rsidR="00D93AA1" w:rsidRDefault="00D93AA1" w:rsidP="00D93A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ФИО</w:t>
      </w:r>
    </w:p>
    <w:p w:rsidR="00D93AA1" w:rsidRDefault="00D93AA1" w:rsidP="00D93AA1">
      <w:pPr>
        <w:jc w:val="center"/>
        <w:rPr>
          <w:rFonts w:ascii="Arial" w:hAnsi="Arial" w:cs="Arial"/>
        </w:rPr>
      </w:pPr>
    </w:p>
    <w:p w:rsidR="00D93AA1" w:rsidRDefault="00D93AA1" w:rsidP="00D93A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Класс  </w:t>
      </w:r>
    </w:p>
    <w:p w:rsidR="00D93AA1" w:rsidRDefault="00D93AA1" w:rsidP="00D93AA1">
      <w:pPr>
        <w:jc w:val="center"/>
        <w:rPr>
          <w:rFonts w:ascii="Arial" w:hAnsi="Arial" w:cs="Arial"/>
        </w:rPr>
      </w:pPr>
    </w:p>
    <w:p w:rsidR="00D93AA1" w:rsidRDefault="00D93AA1" w:rsidP="00D93A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Преподаватель: ФИО</w:t>
      </w:r>
    </w:p>
    <w:p w:rsidR="00D93AA1" w:rsidRDefault="00D93AA1" w:rsidP="00D93A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Признать, что работа выполнена </w:t>
      </w:r>
    </w:p>
    <w:p w:rsidR="00D93AA1" w:rsidRDefault="00D93AA1" w:rsidP="00D93A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защищена с оценкой__________________________________________________</w:t>
      </w:r>
    </w:p>
    <w:p w:rsidR="00D93AA1" w:rsidRDefault="00D93AA1" w:rsidP="00D93A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Рекомендуется  ________________________________________________________</w:t>
      </w:r>
    </w:p>
    <w:p w:rsidR="00D93AA1" w:rsidRDefault="00D93AA1" w:rsidP="00D93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Преподаватель____________________________                   __________________</w:t>
      </w:r>
    </w:p>
    <w:p w:rsidR="00D93AA1" w:rsidRPr="00406BEE" w:rsidRDefault="00D93AA1" w:rsidP="00D93AA1">
      <w:pPr>
        <w:tabs>
          <w:tab w:val="left" w:pos="1710"/>
          <w:tab w:val="left" w:pos="55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06BEE">
        <w:rPr>
          <w:rFonts w:ascii="Arial" w:hAnsi="Arial" w:cs="Arial"/>
        </w:rPr>
        <w:t xml:space="preserve">           (подпись)</w:t>
      </w:r>
      <w:r>
        <w:rPr>
          <w:rFonts w:ascii="Arial" w:hAnsi="Arial" w:cs="Arial"/>
        </w:rPr>
        <w:tab/>
      </w:r>
      <w:r w:rsidRPr="00406BEE">
        <w:rPr>
          <w:rFonts w:ascii="Arial" w:hAnsi="Arial" w:cs="Arial"/>
        </w:rPr>
        <w:t xml:space="preserve">                         (дата)</w:t>
      </w:r>
    </w:p>
    <w:p w:rsidR="00D93AA1" w:rsidRDefault="00D93AA1" w:rsidP="00D93A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D93AA1" w:rsidRDefault="00D93AA1" w:rsidP="00D93A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Конкурсной комиссии______________________                 __________________</w:t>
      </w:r>
    </w:p>
    <w:p w:rsidR="00D93AA1" w:rsidRDefault="00D93AA1" w:rsidP="00D93AA1">
      <w:pPr>
        <w:tabs>
          <w:tab w:val="left" w:pos="3465"/>
          <w:tab w:val="left" w:pos="73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06BEE"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 w:rsidRPr="00406BEE">
        <w:rPr>
          <w:rFonts w:ascii="Arial" w:hAnsi="Arial" w:cs="Arial"/>
        </w:rPr>
        <w:t>(дата)</w:t>
      </w:r>
    </w:p>
    <w:p w:rsidR="00D93AA1" w:rsidRDefault="00D93AA1" w:rsidP="00D93AA1">
      <w:pPr>
        <w:tabs>
          <w:tab w:val="left" w:pos="3465"/>
          <w:tab w:val="left" w:pos="7365"/>
        </w:tabs>
        <w:rPr>
          <w:rFonts w:ascii="Arial" w:hAnsi="Arial" w:cs="Arial"/>
        </w:rPr>
      </w:pPr>
    </w:p>
    <w:p w:rsidR="003A5ECC" w:rsidRPr="00D93AA1" w:rsidRDefault="00D93AA1" w:rsidP="003A5ECC">
      <w:pPr>
        <w:tabs>
          <w:tab w:val="left" w:pos="37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3AA1" w:rsidRPr="00D93AA1" w:rsidRDefault="00D93AA1" w:rsidP="00D93AA1">
      <w:pPr>
        <w:tabs>
          <w:tab w:val="left" w:pos="3780"/>
        </w:tabs>
        <w:spacing w:after="0"/>
        <w:jc w:val="center"/>
        <w:rPr>
          <w:rFonts w:ascii="Arial" w:hAnsi="Arial" w:cs="Arial"/>
        </w:rPr>
      </w:pPr>
    </w:p>
    <w:sectPr w:rsidR="00D93AA1" w:rsidRPr="00D9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74CD"/>
    <w:multiLevelType w:val="hybridMultilevel"/>
    <w:tmpl w:val="739E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5E41"/>
    <w:multiLevelType w:val="multilevel"/>
    <w:tmpl w:val="61D47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27EEA"/>
    <w:multiLevelType w:val="hybridMultilevel"/>
    <w:tmpl w:val="739E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C72D8"/>
    <w:multiLevelType w:val="hybridMultilevel"/>
    <w:tmpl w:val="362E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25F2"/>
    <w:multiLevelType w:val="hybridMultilevel"/>
    <w:tmpl w:val="F0C6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679EE"/>
    <w:multiLevelType w:val="hybridMultilevel"/>
    <w:tmpl w:val="BFD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3724A"/>
    <w:multiLevelType w:val="hybridMultilevel"/>
    <w:tmpl w:val="A08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5B"/>
    <w:rsid w:val="000144AC"/>
    <w:rsid w:val="001E4524"/>
    <w:rsid w:val="0028332C"/>
    <w:rsid w:val="002D79B3"/>
    <w:rsid w:val="002E7D19"/>
    <w:rsid w:val="003A410B"/>
    <w:rsid w:val="003A5ECC"/>
    <w:rsid w:val="003C01D6"/>
    <w:rsid w:val="004559E5"/>
    <w:rsid w:val="004B1409"/>
    <w:rsid w:val="00520579"/>
    <w:rsid w:val="00622146"/>
    <w:rsid w:val="00667C94"/>
    <w:rsid w:val="00720171"/>
    <w:rsid w:val="00752623"/>
    <w:rsid w:val="0081414C"/>
    <w:rsid w:val="00867173"/>
    <w:rsid w:val="0099775B"/>
    <w:rsid w:val="009F3643"/>
    <w:rsid w:val="00A03AB7"/>
    <w:rsid w:val="00A44EFE"/>
    <w:rsid w:val="00A70E23"/>
    <w:rsid w:val="00B5112D"/>
    <w:rsid w:val="00CB18BC"/>
    <w:rsid w:val="00D64F13"/>
    <w:rsid w:val="00D93AA1"/>
    <w:rsid w:val="00DE0645"/>
    <w:rsid w:val="00E412CB"/>
    <w:rsid w:val="00EB71F6"/>
    <w:rsid w:val="00ED247D"/>
    <w:rsid w:val="00E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CEFE89-D079-4A36-BDE6-F244B64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752623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93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tdum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cp:lastPrinted>2019-10-02T09:56:00Z</cp:lastPrinted>
  <dcterms:created xsi:type="dcterms:W3CDTF">2019-10-02T04:43:00Z</dcterms:created>
  <dcterms:modified xsi:type="dcterms:W3CDTF">2019-12-11T08:11:00Z</dcterms:modified>
</cp:coreProperties>
</file>